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0534A" w14:textId="77777777" w:rsidR="00721009" w:rsidRPr="00995DB4" w:rsidRDefault="00721009" w:rsidP="00721009">
      <w:pPr>
        <w:pStyle w:val="NoSpacing"/>
        <w:jc w:val="center"/>
        <w:rPr>
          <w:rFonts w:asciiTheme="majorHAnsi" w:hAnsiTheme="majorHAnsi" w:cstheme="majorHAnsi"/>
          <w:b/>
          <w:bCs/>
          <w:sz w:val="20"/>
          <w:szCs w:val="20"/>
        </w:rPr>
      </w:pPr>
      <w:r w:rsidRPr="00995DB4">
        <w:rPr>
          <w:rFonts w:asciiTheme="majorHAnsi" w:hAnsiTheme="majorHAnsi" w:cstheme="majorHAnsi"/>
          <w:b/>
          <w:bCs/>
          <w:sz w:val="20"/>
          <w:szCs w:val="20"/>
        </w:rPr>
        <w:t>CITY OF TERRYTOWN</w:t>
      </w:r>
    </w:p>
    <w:p w14:paraId="565237D6" w14:textId="4AB909AA" w:rsidR="00721009" w:rsidRDefault="00760F0C" w:rsidP="00721009">
      <w:pPr>
        <w:pStyle w:val="NoSpacing"/>
        <w:jc w:val="center"/>
        <w:rPr>
          <w:rFonts w:asciiTheme="majorHAnsi" w:hAnsiTheme="majorHAnsi" w:cstheme="majorHAnsi"/>
          <w:b/>
          <w:bCs/>
          <w:sz w:val="20"/>
          <w:szCs w:val="20"/>
        </w:rPr>
      </w:pPr>
      <w:r>
        <w:rPr>
          <w:rFonts w:asciiTheme="majorHAnsi" w:hAnsiTheme="majorHAnsi" w:cstheme="majorHAnsi"/>
          <w:b/>
          <w:bCs/>
          <w:sz w:val="20"/>
          <w:szCs w:val="20"/>
        </w:rPr>
        <w:t>(Edited for publication)</w:t>
      </w:r>
    </w:p>
    <w:p w14:paraId="37B49500" w14:textId="3AF53726" w:rsidR="00760F0C" w:rsidRPr="00995DB4" w:rsidRDefault="005A3E9D" w:rsidP="00721009">
      <w:pPr>
        <w:pStyle w:val="NoSpacing"/>
        <w:jc w:val="center"/>
        <w:rPr>
          <w:rFonts w:asciiTheme="majorHAnsi" w:hAnsiTheme="majorHAnsi" w:cstheme="majorHAnsi"/>
          <w:b/>
          <w:bCs/>
          <w:sz w:val="20"/>
          <w:szCs w:val="20"/>
        </w:rPr>
      </w:pPr>
      <w:r>
        <w:rPr>
          <w:rFonts w:asciiTheme="majorHAnsi" w:hAnsiTheme="majorHAnsi" w:cstheme="majorHAnsi"/>
          <w:b/>
          <w:bCs/>
          <w:sz w:val="20"/>
          <w:szCs w:val="20"/>
        </w:rPr>
        <w:t>July 13th</w:t>
      </w:r>
      <w:r w:rsidR="00760F0C">
        <w:rPr>
          <w:rFonts w:asciiTheme="majorHAnsi" w:hAnsiTheme="majorHAnsi" w:cstheme="majorHAnsi"/>
          <w:b/>
          <w:bCs/>
          <w:sz w:val="20"/>
          <w:szCs w:val="20"/>
        </w:rPr>
        <w:t>, 2023</w:t>
      </w:r>
    </w:p>
    <w:p w14:paraId="2B350335" w14:textId="77777777" w:rsidR="00721009" w:rsidRPr="00995DB4" w:rsidRDefault="00721009" w:rsidP="00721009">
      <w:pPr>
        <w:pStyle w:val="NoSpacing"/>
        <w:jc w:val="center"/>
        <w:rPr>
          <w:rFonts w:asciiTheme="majorHAnsi" w:hAnsiTheme="majorHAnsi" w:cstheme="majorHAnsi"/>
          <w:sz w:val="20"/>
          <w:szCs w:val="20"/>
        </w:rPr>
      </w:pPr>
    </w:p>
    <w:p w14:paraId="2BC8C266" w14:textId="2C574F00" w:rsidR="00721009" w:rsidRPr="00995DB4" w:rsidRDefault="00721009" w:rsidP="00721009">
      <w:pPr>
        <w:spacing w:after="0" w:line="257" w:lineRule="auto"/>
        <w:jc w:val="both"/>
        <w:rPr>
          <w:rFonts w:asciiTheme="majorHAnsi" w:hAnsiTheme="majorHAnsi" w:cstheme="majorHAnsi"/>
          <w:color w:val="000000" w:themeColor="text1"/>
          <w:sz w:val="20"/>
          <w:szCs w:val="20"/>
        </w:rPr>
      </w:pPr>
      <w:r w:rsidRPr="00995DB4">
        <w:rPr>
          <w:rFonts w:asciiTheme="majorHAnsi" w:hAnsiTheme="majorHAnsi" w:cstheme="majorHAnsi"/>
          <w:color w:val="000000" w:themeColor="text1"/>
          <w:sz w:val="20"/>
          <w:szCs w:val="20"/>
        </w:rPr>
        <w:t xml:space="preserve">The City of Terrytown Council met on Thursday, </w:t>
      </w:r>
      <w:r w:rsidR="005A3E9D">
        <w:rPr>
          <w:rFonts w:asciiTheme="majorHAnsi" w:hAnsiTheme="majorHAnsi" w:cstheme="majorHAnsi"/>
          <w:color w:val="000000" w:themeColor="text1"/>
          <w:sz w:val="20"/>
          <w:szCs w:val="20"/>
        </w:rPr>
        <w:t>July 13th</w:t>
      </w:r>
      <w:r w:rsidRPr="00995DB4">
        <w:rPr>
          <w:rFonts w:asciiTheme="majorHAnsi" w:hAnsiTheme="majorHAnsi" w:cstheme="majorHAnsi"/>
          <w:color w:val="000000" w:themeColor="text1"/>
          <w:sz w:val="20"/>
          <w:szCs w:val="20"/>
        </w:rPr>
        <w:t>, 2023, at 6:30 PM, for their regular monthly meeting at the Housing Partners of Western Nebraska Community Room, at 89A Woodley Park Road in the City of Terrytown. Notice of said meeting was published in the Scottsbluff Star-Herald according to Nebraska State Law. The meeting was called to order at 6:</w:t>
      </w:r>
      <w:r w:rsidR="005A3E9D">
        <w:rPr>
          <w:rFonts w:asciiTheme="majorHAnsi" w:hAnsiTheme="majorHAnsi" w:cstheme="majorHAnsi"/>
          <w:color w:val="000000" w:themeColor="text1"/>
          <w:sz w:val="20"/>
          <w:szCs w:val="20"/>
        </w:rPr>
        <w:t>32</w:t>
      </w:r>
      <w:r w:rsidRPr="00995DB4">
        <w:rPr>
          <w:rFonts w:asciiTheme="majorHAnsi" w:hAnsiTheme="majorHAnsi" w:cstheme="majorHAnsi"/>
          <w:color w:val="000000" w:themeColor="text1"/>
          <w:sz w:val="20"/>
          <w:szCs w:val="20"/>
        </w:rPr>
        <w:t xml:space="preserve"> p.m. by Mayor, Chris Perales. Council Members present</w:t>
      </w:r>
      <w:r w:rsidR="00240441" w:rsidRPr="00995DB4">
        <w:rPr>
          <w:rFonts w:asciiTheme="majorHAnsi" w:hAnsiTheme="majorHAnsi" w:cstheme="majorHAnsi"/>
          <w:color w:val="000000" w:themeColor="text1"/>
          <w:sz w:val="20"/>
          <w:szCs w:val="20"/>
        </w:rPr>
        <w:t xml:space="preserve"> in person</w:t>
      </w:r>
      <w:r w:rsidRPr="00995DB4">
        <w:rPr>
          <w:rFonts w:asciiTheme="majorHAnsi" w:hAnsiTheme="majorHAnsi" w:cstheme="majorHAnsi"/>
          <w:color w:val="000000" w:themeColor="text1"/>
          <w:sz w:val="20"/>
          <w:szCs w:val="20"/>
        </w:rPr>
        <w:t xml:space="preserve"> </w:t>
      </w:r>
      <w:r w:rsidR="00995DB4" w:rsidRPr="00995DB4">
        <w:rPr>
          <w:rFonts w:asciiTheme="majorHAnsi" w:hAnsiTheme="majorHAnsi" w:cstheme="majorHAnsi"/>
          <w:color w:val="000000" w:themeColor="text1"/>
          <w:sz w:val="20"/>
          <w:szCs w:val="20"/>
        </w:rPr>
        <w:t xml:space="preserve">were </w:t>
      </w:r>
      <w:r w:rsidR="004211B2">
        <w:rPr>
          <w:rFonts w:asciiTheme="majorHAnsi" w:hAnsiTheme="majorHAnsi" w:cstheme="majorHAnsi"/>
          <w:color w:val="000000" w:themeColor="text1"/>
          <w:sz w:val="20"/>
          <w:szCs w:val="20"/>
        </w:rPr>
        <w:t xml:space="preserve">Brandon Ettleman, </w:t>
      </w:r>
      <w:r w:rsidR="00995DB4" w:rsidRPr="00995DB4">
        <w:rPr>
          <w:rFonts w:asciiTheme="majorHAnsi" w:hAnsiTheme="majorHAnsi" w:cstheme="majorHAnsi"/>
          <w:color w:val="000000" w:themeColor="text1"/>
          <w:sz w:val="20"/>
          <w:szCs w:val="20"/>
        </w:rPr>
        <w:t>Tyler</w:t>
      </w:r>
      <w:r w:rsidRPr="00995DB4">
        <w:rPr>
          <w:rFonts w:asciiTheme="majorHAnsi" w:hAnsiTheme="majorHAnsi" w:cstheme="majorHAnsi"/>
          <w:color w:val="000000" w:themeColor="text1"/>
          <w:sz w:val="20"/>
          <w:szCs w:val="20"/>
        </w:rPr>
        <w:t xml:space="preserve"> Feil, Bill Fedorchik,</w:t>
      </w:r>
      <w:r w:rsidR="004211B2">
        <w:rPr>
          <w:rFonts w:asciiTheme="majorHAnsi" w:hAnsiTheme="majorHAnsi" w:cstheme="majorHAnsi"/>
          <w:color w:val="000000" w:themeColor="text1"/>
          <w:sz w:val="20"/>
          <w:szCs w:val="20"/>
        </w:rPr>
        <w:t xml:space="preserve"> and</w:t>
      </w:r>
      <w:r w:rsidRPr="00995DB4">
        <w:rPr>
          <w:rFonts w:asciiTheme="majorHAnsi" w:hAnsiTheme="majorHAnsi" w:cstheme="majorHAnsi"/>
          <w:color w:val="000000" w:themeColor="text1"/>
          <w:sz w:val="20"/>
          <w:szCs w:val="20"/>
        </w:rPr>
        <w:t xml:space="preserve"> Mike Minzey. </w:t>
      </w:r>
      <w:r w:rsidR="004211B2">
        <w:rPr>
          <w:rFonts w:asciiTheme="majorHAnsi" w:hAnsiTheme="majorHAnsi" w:cstheme="majorHAnsi"/>
          <w:color w:val="000000" w:themeColor="text1"/>
          <w:sz w:val="20"/>
          <w:szCs w:val="20"/>
        </w:rPr>
        <w:t>City Clerk Jennifer Mattern</w:t>
      </w:r>
      <w:r w:rsidRPr="00995DB4">
        <w:rPr>
          <w:rFonts w:asciiTheme="majorHAnsi" w:hAnsiTheme="majorHAnsi" w:cstheme="majorHAnsi"/>
          <w:color w:val="000000" w:themeColor="text1"/>
          <w:sz w:val="20"/>
          <w:szCs w:val="20"/>
        </w:rPr>
        <w:t xml:space="preserve"> was present and took minutes. </w:t>
      </w:r>
    </w:p>
    <w:p w14:paraId="4FD69B18" w14:textId="77777777" w:rsidR="00721009" w:rsidRPr="00995DB4" w:rsidRDefault="00721009" w:rsidP="00721009">
      <w:pPr>
        <w:spacing w:after="0" w:line="257" w:lineRule="auto"/>
        <w:jc w:val="both"/>
        <w:rPr>
          <w:rFonts w:asciiTheme="majorHAnsi" w:hAnsiTheme="majorHAnsi" w:cstheme="majorHAnsi"/>
          <w:color w:val="000000" w:themeColor="text1"/>
          <w:sz w:val="20"/>
          <w:szCs w:val="20"/>
        </w:rPr>
      </w:pPr>
    </w:p>
    <w:p w14:paraId="286BE04D" w14:textId="321B890E" w:rsidR="00051CEC" w:rsidRPr="00995DB4" w:rsidRDefault="00721009" w:rsidP="00725B65">
      <w:pPr>
        <w:spacing w:after="0" w:line="257" w:lineRule="auto"/>
        <w:jc w:val="both"/>
        <w:rPr>
          <w:rFonts w:asciiTheme="majorHAnsi" w:hAnsiTheme="majorHAnsi" w:cstheme="majorHAnsi"/>
          <w:color w:val="000000" w:themeColor="text1"/>
          <w:sz w:val="20"/>
          <w:szCs w:val="20"/>
        </w:rPr>
      </w:pPr>
      <w:r w:rsidRPr="00995DB4">
        <w:rPr>
          <w:rFonts w:asciiTheme="majorHAnsi" w:hAnsiTheme="majorHAnsi" w:cstheme="majorHAnsi"/>
          <w:color w:val="000000" w:themeColor="text1"/>
          <w:sz w:val="20"/>
          <w:szCs w:val="20"/>
        </w:rPr>
        <w:t>The Pledge of Allegiance was recited by those in attendance. Mayor Perales pointed out the location of the poster for the Open Meetings Act, a copy which is also available on the City of Terrytown website.</w:t>
      </w:r>
    </w:p>
    <w:p w14:paraId="6565B00E" w14:textId="77777777" w:rsidR="00725B65" w:rsidRPr="00995DB4" w:rsidRDefault="00725B65" w:rsidP="00725B65">
      <w:pPr>
        <w:spacing w:after="0" w:line="257" w:lineRule="auto"/>
        <w:jc w:val="both"/>
        <w:rPr>
          <w:rFonts w:asciiTheme="majorHAnsi" w:hAnsiTheme="majorHAnsi" w:cstheme="majorHAnsi"/>
          <w:color w:val="000000" w:themeColor="text1"/>
          <w:sz w:val="20"/>
          <w:szCs w:val="20"/>
        </w:rPr>
      </w:pPr>
    </w:p>
    <w:p w14:paraId="67C1011C" w14:textId="0958B5EC" w:rsidR="00226A55" w:rsidRDefault="00226A55">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Motions were made, seconded, and carried for the following items of business:</w:t>
      </w:r>
    </w:p>
    <w:p w14:paraId="52B50178" w14:textId="53032F1E" w:rsidR="006427E8" w:rsidRDefault="005A3E9D" w:rsidP="005A3E9D">
      <w:pPr>
        <w:pStyle w:val="ListParagraph"/>
        <w:numPr>
          <w:ilvl w:val="0"/>
          <w:numId w:val="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Approved $2500.00 to the Old West Balloon Fest from Keno Community Betterment</w:t>
      </w:r>
    </w:p>
    <w:p w14:paraId="1B460882" w14:textId="1D449C1A" w:rsidR="005A3E9D" w:rsidRDefault="005A3E9D" w:rsidP="005A3E9D">
      <w:pPr>
        <w:pStyle w:val="ListParagraph"/>
        <w:numPr>
          <w:ilvl w:val="0"/>
          <w:numId w:val="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Approved excusal of Brandon Ettleman from the June 8</w:t>
      </w:r>
      <w:r w:rsidRPr="005A3E9D">
        <w:rPr>
          <w:rFonts w:asciiTheme="majorHAnsi" w:hAnsiTheme="majorHAnsi" w:cstheme="majorHAnsi"/>
          <w:color w:val="000000" w:themeColor="text1"/>
          <w:sz w:val="20"/>
          <w:szCs w:val="20"/>
          <w:vertAlign w:val="superscript"/>
        </w:rPr>
        <w:t>th</w:t>
      </w:r>
      <w:r>
        <w:rPr>
          <w:rFonts w:asciiTheme="majorHAnsi" w:hAnsiTheme="majorHAnsi" w:cstheme="majorHAnsi"/>
          <w:color w:val="000000" w:themeColor="text1"/>
          <w:sz w:val="20"/>
          <w:szCs w:val="20"/>
        </w:rPr>
        <w:t>, 2023 Regular City Council Meeting</w:t>
      </w:r>
    </w:p>
    <w:p w14:paraId="70B476A8" w14:textId="27FA513A" w:rsidR="005A3E9D" w:rsidRDefault="005A3E9D" w:rsidP="005A3E9D">
      <w:pPr>
        <w:pStyle w:val="ListParagraph"/>
        <w:numPr>
          <w:ilvl w:val="0"/>
          <w:numId w:val="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Approved Ordinance 478: AMENDING SECTION 12.11 OF THE CITY’S ZONING ORDINANCE TO RAISE PERMISSABLE FRONT YARD OPEN FENCE HEIGHT TO 48”</w:t>
      </w:r>
    </w:p>
    <w:p w14:paraId="43D5A2D4" w14:textId="5FA7BC3D" w:rsidR="005A3E9D" w:rsidRDefault="005A3E9D" w:rsidP="005A3E9D">
      <w:pPr>
        <w:pStyle w:val="ListParagraph"/>
        <w:numPr>
          <w:ilvl w:val="0"/>
          <w:numId w:val="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Approved Ordinance 479: UPDATING THE CITY’S ZONING MAP TO INCLUDE A CHANGE OF ZONING FOR PROPERTY LOCATED AT 120192 HILLTOP CT, GERING NEBRASKA FROM MOBILE HOME TO R-1 RESIDENTIAL</w:t>
      </w:r>
    </w:p>
    <w:p w14:paraId="7AAB405A" w14:textId="68B73417" w:rsidR="005A3E9D" w:rsidRDefault="005A3E9D" w:rsidP="005A3E9D">
      <w:pPr>
        <w:pStyle w:val="ListParagrap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*All ordinances are available in pamphlet format at the City of Terrytown Office</w:t>
      </w:r>
    </w:p>
    <w:p w14:paraId="0432D2AD" w14:textId="36359302" w:rsidR="005A3E9D" w:rsidRDefault="005A3E9D" w:rsidP="005A3E9D">
      <w:pPr>
        <w:pStyle w:val="ListParagraph"/>
        <w:numPr>
          <w:ilvl w:val="0"/>
          <w:numId w:val="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Approval of Mayor’s Appointment of Belinda Minzey and Robert Richards to the Planning Commission</w:t>
      </w:r>
    </w:p>
    <w:p w14:paraId="296A7049" w14:textId="2F5F704D" w:rsidR="005A3E9D" w:rsidRDefault="005A3E9D" w:rsidP="005A3E9D">
      <w:pPr>
        <w:pStyle w:val="ListParagraph"/>
        <w:numPr>
          <w:ilvl w:val="0"/>
          <w:numId w:val="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Approval of June 8</w:t>
      </w:r>
      <w:r w:rsidRPr="005A3E9D">
        <w:rPr>
          <w:rFonts w:asciiTheme="majorHAnsi" w:hAnsiTheme="majorHAnsi" w:cstheme="majorHAnsi"/>
          <w:color w:val="000000" w:themeColor="text1"/>
          <w:sz w:val="20"/>
          <w:szCs w:val="20"/>
          <w:vertAlign w:val="superscript"/>
        </w:rPr>
        <w:t>th</w:t>
      </w:r>
      <w:r>
        <w:rPr>
          <w:rFonts w:asciiTheme="majorHAnsi" w:hAnsiTheme="majorHAnsi" w:cstheme="majorHAnsi"/>
          <w:color w:val="000000" w:themeColor="text1"/>
          <w:sz w:val="20"/>
          <w:szCs w:val="20"/>
        </w:rPr>
        <w:t>, 2023 Regular City Council Meeting minutes</w:t>
      </w:r>
    </w:p>
    <w:p w14:paraId="45ACEE86" w14:textId="1D840EB7" w:rsidR="005A3E9D" w:rsidRDefault="005A3E9D" w:rsidP="005A3E9D">
      <w:pPr>
        <w:pStyle w:val="ListParagraph"/>
        <w:numPr>
          <w:ilvl w:val="0"/>
          <w:numId w:val="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Approval of Fee Schedule for Code Enforcement without statement of disconnect of services.</w:t>
      </w:r>
    </w:p>
    <w:p w14:paraId="0AC58548" w14:textId="29803CE2" w:rsidR="005A3E9D" w:rsidRDefault="005A3E9D" w:rsidP="005A3E9D">
      <w:pPr>
        <w:pStyle w:val="ListParagraph"/>
        <w:numPr>
          <w:ilvl w:val="0"/>
          <w:numId w:val="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Approval of Mosquito Agreement with the City of Gering</w:t>
      </w:r>
    </w:p>
    <w:p w14:paraId="6EBC1853" w14:textId="4334FADB" w:rsidR="005A3E9D" w:rsidRDefault="005A3E9D" w:rsidP="005A3E9D">
      <w:pPr>
        <w:pStyle w:val="ListParagraph"/>
        <w:numPr>
          <w:ilvl w:val="0"/>
          <w:numId w:val="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Mayor Perales will attend the 2023 Heartland Expressway Annual Meeting and Luncheon</w:t>
      </w:r>
    </w:p>
    <w:p w14:paraId="28428F1C" w14:textId="4567C946" w:rsidR="005A3E9D" w:rsidRDefault="005A3E9D" w:rsidP="005A3E9D">
      <w:pPr>
        <w:pStyle w:val="ListParagraph"/>
        <w:numPr>
          <w:ilvl w:val="0"/>
          <w:numId w:val="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The committee to review the potential purchase of Terry’s Lake will meet July 20</w:t>
      </w:r>
      <w:r w:rsidRPr="005A3E9D">
        <w:rPr>
          <w:rFonts w:asciiTheme="majorHAnsi" w:hAnsiTheme="majorHAnsi" w:cstheme="majorHAnsi"/>
          <w:color w:val="000000" w:themeColor="text1"/>
          <w:sz w:val="20"/>
          <w:szCs w:val="20"/>
          <w:vertAlign w:val="superscript"/>
        </w:rPr>
        <w:t>th</w:t>
      </w:r>
      <w:r>
        <w:rPr>
          <w:rFonts w:asciiTheme="majorHAnsi" w:hAnsiTheme="majorHAnsi" w:cstheme="majorHAnsi"/>
          <w:color w:val="000000" w:themeColor="text1"/>
          <w:sz w:val="20"/>
          <w:szCs w:val="20"/>
        </w:rPr>
        <w:t>, 2023 at 6:30 in the Carpenter Center Community Room</w:t>
      </w:r>
    </w:p>
    <w:p w14:paraId="00F596DE" w14:textId="69ABD883" w:rsidR="005A3E9D" w:rsidRDefault="005A3E9D" w:rsidP="005A3E9D">
      <w:pPr>
        <w:pStyle w:val="ListParagraph"/>
        <w:numPr>
          <w:ilvl w:val="0"/>
          <w:numId w:val="4"/>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Mattern and Hugo Chairez, Utility Supervisor, will be voter designation for the Nebraska Water Resources Association and Membership Renewal was approved</w:t>
      </w:r>
    </w:p>
    <w:p w14:paraId="215E3602" w14:textId="61E5EC85" w:rsidR="005A3E9D" w:rsidRPr="005A3E9D" w:rsidRDefault="005A3E9D" w:rsidP="005A3E9D">
      <w:pPr>
        <w:rPr>
          <w:rFonts w:asciiTheme="majorHAnsi" w:hAnsiTheme="majorHAnsi" w:cstheme="majorHAnsi"/>
          <w:color w:val="000000" w:themeColor="text1"/>
          <w:sz w:val="20"/>
          <w:szCs w:val="20"/>
        </w:rPr>
      </w:pPr>
    </w:p>
    <w:p w14:paraId="56037373" w14:textId="49904180" w:rsidR="006427E8" w:rsidRDefault="006427E8" w:rsidP="006427E8">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Other:</w:t>
      </w:r>
    </w:p>
    <w:p w14:paraId="19D26AB7" w14:textId="7D546583" w:rsidR="006427E8" w:rsidRDefault="005A3E9D" w:rsidP="005A3E9D">
      <w:pPr>
        <w:pStyle w:val="ListParagraph"/>
        <w:numPr>
          <w:ilvl w:val="0"/>
          <w:numId w:val="6"/>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Vince Ryan presented the 2021-2022 Audit for review</w:t>
      </w:r>
    </w:p>
    <w:p w14:paraId="5FD9BAD1" w14:textId="2B466C8E" w:rsidR="005A3E9D" w:rsidRDefault="005A3E9D" w:rsidP="005A3E9D">
      <w:pPr>
        <w:pStyle w:val="ListParagraph"/>
        <w:numPr>
          <w:ilvl w:val="0"/>
          <w:numId w:val="6"/>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No claims were approved</w:t>
      </w:r>
    </w:p>
    <w:p w14:paraId="1025B62A" w14:textId="63B850A2" w:rsidR="005A3E9D" w:rsidRDefault="005A3E9D" w:rsidP="005A3E9D">
      <w:pPr>
        <w:pStyle w:val="ListParagraph"/>
        <w:numPr>
          <w:ilvl w:val="0"/>
          <w:numId w:val="6"/>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Discussion began regarding replacement of sewer line in Bellevue</w:t>
      </w:r>
    </w:p>
    <w:p w14:paraId="0BAEAB02" w14:textId="0D25C740" w:rsidR="005A3E9D" w:rsidRDefault="00A43AE7" w:rsidP="005A3E9D">
      <w:pPr>
        <w:pStyle w:val="ListParagraph"/>
        <w:numPr>
          <w:ilvl w:val="0"/>
          <w:numId w:val="6"/>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Resolution</w:t>
      </w:r>
      <w:bookmarkStart w:id="0" w:name="_GoBack"/>
      <w:bookmarkEnd w:id="0"/>
      <w:r w:rsidR="005A3E9D">
        <w:rPr>
          <w:rFonts w:asciiTheme="majorHAnsi" w:hAnsiTheme="majorHAnsi" w:cstheme="majorHAnsi"/>
          <w:color w:val="000000" w:themeColor="text1"/>
          <w:sz w:val="20"/>
          <w:szCs w:val="20"/>
        </w:rPr>
        <w:t xml:space="preserve"> No. 23-02: League Association of Risk Management 2023-2024 Renewal Resolution was postponed</w:t>
      </w:r>
    </w:p>
    <w:p w14:paraId="47E2F31B" w14:textId="437DD5A5" w:rsidR="005A3E9D" w:rsidRDefault="005A3E9D" w:rsidP="005A3E9D">
      <w:pPr>
        <w:pStyle w:val="ListParagraph"/>
        <w:numPr>
          <w:ilvl w:val="0"/>
          <w:numId w:val="6"/>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Ordinance 477: AN ORDINANCE OF THE CITY OF TERRYTOWN, NEBRASKA, CONCERNING RATES CHARGED FOR CITY-OWNED WATER AND SEWER UTILITIES, REPEALING PRIOR ORDINANCES AND PROVIDING FOR AN EFFECTIVE DATE was postponed</w:t>
      </w:r>
    </w:p>
    <w:p w14:paraId="66B10007" w14:textId="4BE5C1BB" w:rsidR="005A3E9D" w:rsidRPr="005A3E9D" w:rsidRDefault="005A3E9D" w:rsidP="005A3E9D">
      <w:pPr>
        <w:pStyle w:val="ListParagraph"/>
        <w:numPr>
          <w:ilvl w:val="0"/>
          <w:numId w:val="6"/>
        </w:num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8:04 Adjournment</w:t>
      </w:r>
    </w:p>
    <w:sectPr w:rsidR="005A3E9D" w:rsidRPr="005A3E9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2A635" w14:textId="77777777" w:rsidR="00BD232F" w:rsidRDefault="00BD232F" w:rsidP="00667061">
      <w:pPr>
        <w:spacing w:after="0" w:line="240" w:lineRule="auto"/>
      </w:pPr>
      <w:r>
        <w:separator/>
      </w:r>
    </w:p>
  </w:endnote>
  <w:endnote w:type="continuationSeparator" w:id="0">
    <w:p w14:paraId="1933975C" w14:textId="77777777" w:rsidR="00BD232F" w:rsidRDefault="00BD232F" w:rsidP="0066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26175" w14:textId="77777777" w:rsidR="00667061" w:rsidRDefault="00667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EAEB" w14:textId="77777777" w:rsidR="00667061" w:rsidRDefault="006670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5D93" w14:textId="77777777" w:rsidR="00667061" w:rsidRDefault="00667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2BF9C" w14:textId="77777777" w:rsidR="00BD232F" w:rsidRDefault="00BD232F" w:rsidP="00667061">
      <w:pPr>
        <w:spacing w:after="0" w:line="240" w:lineRule="auto"/>
      </w:pPr>
      <w:r>
        <w:separator/>
      </w:r>
    </w:p>
  </w:footnote>
  <w:footnote w:type="continuationSeparator" w:id="0">
    <w:p w14:paraId="2F37C605" w14:textId="77777777" w:rsidR="00BD232F" w:rsidRDefault="00BD232F" w:rsidP="00667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01E7C" w14:textId="79373B8B" w:rsidR="00667061" w:rsidRDefault="00667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26DE8" w14:textId="56F44964" w:rsidR="00667061" w:rsidRDefault="006670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31C0A" w14:textId="2D4CDFEC" w:rsidR="00667061" w:rsidRDefault="00667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42F6"/>
    <w:multiLevelType w:val="hybridMultilevel"/>
    <w:tmpl w:val="446C55C0"/>
    <w:lvl w:ilvl="0" w:tplc="15500A4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A0E66"/>
    <w:multiLevelType w:val="hybridMultilevel"/>
    <w:tmpl w:val="1DB64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B762E"/>
    <w:multiLevelType w:val="hybridMultilevel"/>
    <w:tmpl w:val="0B5C02E2"/>
    <w:lvl w:ilvl="0" w:tplc="DF4E6F24">
      <w:start w:val="1"/>
      <w:numFmt w:val="decimal"/>
      <w:lvlText w:val="%1."/>
      <w:lvlJc w:val="left"/>
      <w:pPr>
        <w:ind w:left="720" w:hanging="360"/>
      </w:pPr>
      <w:rPr>
        <w:b/>
        <w:bCs/>
      </w:rPr>
    </w:lvl>
    <w:lvl w:ilvl="1" w:tplc="E2A463FE">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E0467"/>
    <w:multiLevelType w:val="hybridMultilevel"/>
    <w:tmpl w:val="90823EA8"/>
    <w:lvl w:ilvl="0" w:tplc="071629EC">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B3002"/>
    <w:multiLevelType w:val="hybridMultilevel"/>
    <w:tmpl w:val="7F567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22D35"/>
    <w:multiLevelType w:val="hybridMultilevel"/>
    <w:tmpl w:val="5DBAFF5A"/>
    <w:lvl w:ilvl="0" w:tplc="15500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09"/>
    <w:rsid w:val="00001546"/>
    <w:rsid w:val="00051CEC"/>
    <w:rsid w:val="000A57D6"/>
    <w:rsid w:val="000B2325"/>
    <w:rsid w:val="00170236"/>
    <w:rsid w:val="0017123B"/>
    <w:rsid w:val="0021014A"/>
    <w:rsid w:val="00226A55"/>
    <w:rsid w:val="00226D0E"/>
    <w:rsid w:val="00240441"/>
    <w:rsid w:val="00265357"/>
    <w:rsid w:val="00287E89"/>
    <w:rsid w:val="002C5320"/>
    <w:rsid w:val="002D1012"/>
    <w:rsid w:val="00360B04"/>
    <w:rsid w:val="00373261"/>
    <w:rsid w:val="00373B0D"/>
    <w:rsid w:val="00377296"/>
    <w:rsid w:val="003A05E0"/>
    <w:rsid w:val="003A7587"/>
    <w:rsid w:val="003D7A1E"/>
    <w:rsid w:val="004211B2"/>
    <w:rsid w:val="004956F8"/>
    <w:rsid w:val="004961CE"/>
    <w:rsid w:val="004B75C7"/>
    <w:rsid w:val="004C71B8"/>
    <w:rsid w:val="0056413D"/>
    <w:rsid w:val="005A3E9D"/>
    <w:rsid w:val="005C2BD0"/>
    <w:rsid w:val="0062235F"/>
    <w:rsid w:val="00622A0E"/>
    <w:rsid w:val="00626658"/>
    <w:rsid w:val="006427E8"/>
    <w:rsid w:val="00656165"/>
    <w:rsid w:val="0066252E"/>
    <w:rsid w:val="00665537"/>
    <w:rsid w:val="00667061"/>
    <w:rsid w:val="006F5009"/>
    <w:rsid w:val="00704D7C"/>
    <w:rsid w:val="00721009"/>
    <w:rsid w:val="00725B65"/>
    <w:rsid w:val="00760F0C"/>
    <w:rsid w:val="007D56B2"/>
    <w:rsid w:val="007D7F92"/>
    <w:rsid w:val="00886C17"/>
    <w:rsid w:val="008957FB"/>
    <w:rsid w:val="008C0CB7"/>
    <w:rsid w:val="00901D98"/>
    <w:rsid w:val="0092738D"/>
    <w:rsid w:val="00995DB4"/>
    <w:rsid w:val="009E73A8"/>
    <w:rsid w:val="00A40D50"/>
    <w:rsid w:val="00A43AE7"/>
    <w:rsid w:val="00A64951"/>
    <w:rsid w:val="00A73E48"/>
    <w:rsid w:val="00A82822"/>
    <w:rsid w:val="00AE10D9"/>
    <w:rsid w:val="00B0700E"/>
    <w:rsid w:val="00B07946"/>
    <w:rsid w:val="00B23902"/>
    <w:rsid w:val="00BC3BE9"/>
    <w:rsid w:val="00BD232F"/>
    <w:rsid w:val="00BF28A4"/>
    <w:rsid w:val="00CB4F94"/>
    <w:rsid w:val="00CB7BCB"/>
    <w:rsid w:val="00CD3C1C"/>
    <w:rsid w:val="00D2340A"/>
    <w:rsid w:val="00DB1E8D"/>
    <w:rsid w:val="00E35AFA"/>
    <w:rsid w:val="00EF6205"/>
    <w:rsid w:val="00F172FB"/>
    <w:rsid w:val="00F94B59"/>
    <w:rsid w:val="00FA6C20"/>
    <w:rsid w:val="00FF2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834AB"/>
  <w15:chartTrackingRefBased/>
  <w15:docId w15:val="{E47A6E94-0822-4CDA-AC20-8CA3E92C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0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1009"/>
    <w:pPr>
      <w:spacing w:after="0" w:line="240" w:lineRule="auto"/>
    </w:pPr>
  </w:style>
  <w:style w:type="character" w:styleId="CommentReference">
    <w:name w:val="annotation reference"/>
    <w:basedOn w:val="DefaultParagraphFont"/>
    <w:uiPriority w:val="99"/>
    <w:semiHidden/>
    <w:unhideWhenUsed/>
    <w:rsid w:val="006F5009"/>
    <w:rPr>
      <w:sz w:val="16"/>
      <w:szCs w:val="16"/>
    </w:rPr>
  </w:style>
  <w:style w:type="paragraph" w:styleId="CommentText">
    <w:name w:val="annotation text"/>
    <w:basedOn w:val="Normal"/>
    <w:link w:val="CommentTextChar"/>
    <w:uiPriority w:val="99"/>
    <w:unhideWhenUsed/>
    <w:rsid w:val="006F5009"/>
    <w:pPr>
      <w:spacing w:line="240" w:lineRule="auto"/>
    </w:pPr>
    <w:rPr>
      <w:sz w:val="20"/>
      <w:szCs w:val="20"/>
    </w:rPr>
  </w:style>
  <w:style w:type="character" w:customStyle="1" w:styleId="CommentTextChar">
    <w:name w:val="Comment Text Char"/>
    <w:basedOn w:val="DefaultParagraphFont"/>
    <w:link w:val="CommentText"/>
    <w:uiPriority w:val="99"/>
    <w:rsid w:val="006F5009"/>
    <w:rPr>
      <w:sz w:val="20"/>
      <w:szCs w:val="20"/>
    </w:rPr>
  </w:style>
  <w:style w:type="paragraph" w:styleId="CommentSubject">
    <w:name w:val="annotation subject"/>
    <w:basedOn w:val="CommentText"/>
    <w:next w:val="CommentText"/>
    <w:link w:val="CommentSubjectChar"/>
    <w:uiPriority w:val="99"/>
    <w:semiHidden/>
    <w:unhideWhenUsed/>
    <w:rsid w:val="006F5009"/>
    <w:rPr>
      <w:b/>
      <w:bCs/>
    </w:rPr>
  </w:style>
  <w:style w:type="character" w:customStyle="1" w:styleId="CommentSubjectChar">
    <w:name w:val="Comment Subject Char"/>
    <w:basedOn w:val="CommentTextChar"/>
    <w:link w:val="CommentSubject"/>
    <w:uiPriority w:val="99"/>
    <w:semiHidden/>
    <w:rsid w:val="006F5009"/>
    <w:rPr>
      <w:b/>
      <w:bCs/>
      <w:sz w:val="20"/>
      <w:szCs w:val="20"/>
    </w:rPr>
  </w:style>
  <w:style w:type="paragraph" w:styleId="BalloonText">
    <w:name w:val="Balloon Text"/>
    <w:basedOn w:val="Normal"/>
    <w:link w:val="BalloonTextChar"/>
    <w:uiPriority w:val="99"/>
    <w:semiHidden/>
    <w:unhideWhenUsed/>
    <w:rsid w:val="006F50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009"/>
    <w:rPr>
      <w:rFonts w:ascii="Segoe UI" w:hAnsi="Segoe UI" w:cs="Segoe UI"/>
      <w:sz w:val="18"/>
      <w:szCs w:val="18"/>
    </w:rPr>
  </w:style>
  <w:style w:type="paragraph" w:styleId="Header">
    <w:name w:val="header"/>
    <w:basedOn w:val="Normal"/>
    <w:link w:val="HeaderChar"/>
    <w:uiPriority w:val="99"/>
    <w:unhideWhenUsed/>
    <w:rsid w:val="0066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061"/>
  </w:style>
  <w:style w:type="paragraph" w:styleId="Footer">
    <w:name w:val="footer"/>
    <w:basedOn w:val="Normal"/>
    <w:link w:val="FooterChar"/>
    <w:uiPriority w:val="99"/>
    <w:unhideWhenUsed/>
    <w:rsid w:val="0066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061"/>
  </w:style>
  <w:style w:type="paragraph" w:styleId="ListParagraph">
    <w:name w:val="List Paragraph"/>
    <w:basedOn w:val="Normal"/>
    <w:uiPriority w:val="34"/>
    <w:qFormat/>
    <w:rsid w:val="004956F8"/>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0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628EB-4B46-4A6B-9C23-6C7DE4D5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Terrytown Assistant</dc:creator>
  <cp:keywords/>
  <dc:description/>
  <cp:lastModifiedBy>Britney Metter</cp:lastModifiedBy>
  <cp:revision>3</cp:revision>
  <cp:lastPrinted>2023-03-04T16:39:00Z</cp:lastPrinted>
  <dcterms:created xsi:type="dcterms:W3CDTF">2023-07-18T19:08:00Z</dcterms:created>
  <dcterms:modified xsi:type="dcterms:W3CDTF">2023-08-08T21:11:00Z</dcterms:modified>
</cp:coreProperties>
</file>